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193" w:rsidRDefault="00816193"/>
    <w:p w:rsidR="00807E2C" w:rsidRDefault="00807E2C" w:rsidP="00807E2C">
      <w:pPr>
        <w:spacing w:after="0"/>
      </w:pPr>
      <w:bookmarkStart w:id="0" w:name="_GoBack"/>
      <w:bookmarkEnd w:id="0"/>
    </w:p>
    <w:p w:rsidR="00AE0CAD" w:rsidRDefault="00AE0CAD"/>
    <w:p w:rsidR="00AE0CAD" w:rsidRDefault="00A1214E" w:rsidP="00A1214E">
      <w:pPr>
        <w:jc w:val="right"/>
        <w:rPr>
          <w:rFonts w:ascii="Arial" w:hAnsi="Arial" w:cs="Arial"/>
          <w:sz w:val="22"/>
          <w:szCs w:val="22"/>
        </w:rPr>
      </w:pPr>
      <w:r>
        <w:tab/>
      </w:r>
      <w:r>
        <w:tab/>
      </w:r>
      <w:r w:rsidRPr="00A1214E">
        <w:rPr>
          <w:rFonts w:ascii="Arial" w:hAnsi="Arial" w:cs="Arial"/>
          <w:sz w:val="22"/>
          <w:szCs w:val="22"/>
        </w:rPr>
        <w:t>For Immediate Release: November 25, 2014</w:t>
      </w:r>
    </w:p>
    <w:p w:rsidR="00A1214E" w:rsidRPr="00A1214E" w:rsidRDefault="00A1214E" w:rsidP="00A1214E">
      <w:pPr>
        <w:jc w:val="right"/>
        <w:rPr>
          <w:rFonts w:ascii="Arial" w:hAnsi="Arial" w:cs="Arial"/>
          <w:sz w:val="22"/>
          <w:szCs w:val="22"/>
        </w:rPr>
      </w:pPr>
    </w:p>
    <w:p w:rsidR="00A1214E" w:rsidRDefault="00A1214E" w:rsidP="00A1214E">
      <w:pPr>
        <w:jc w:val="center"/>
        <w:rPr>
          <w:rFonts w:ascii="Arial" w:hAnsi="Arial" w:cs="Arial"/>
          <w:b/>
          <w:sz w:val="24"/>
          <w:szCs w:val="24"/>
        </w:rPr>
      </w:pPr>
      <w:r w:rsidRPr="00A1214E">
        <w:rPr>
          <w:rFonts w:ascii="Arial" w:hAnsi="Arial" w:cs="Arial"/>
          <w:b/>
          <w:sz w:val="24"/>
          <w:szCs w:val="24"/>
        </w:rPr>
        <w:t>McFarland High School Placed on the College Board’s 5</w:t>
      </w:r>
      <w:r w:rsidRPr="00A1214E">
        <w:rPr>
          <w:rFonts w:ascii="Arial" w:hAnsi="Arial" w:cs="Arial"/>
          <w:b/>
          <w:sz w:val="24"/>
          <w:szCs w:val="24"/>
          <w:vertAlign w:val="superscript"/>
        </w:rPr>
        <w:t>th</w:t>
      </w:r>
      <w:r w:rsidRPr="00A1214E">
        <w:rPr>
          <w:rFonts w:ascii="Arial" w:hAnsi="Arial" w:cs="Arial"/>
          <w:b/>
          <w:sz w:val="24"/>
          <w:szCs w:val="24"/>
        </w:rPr>
        <w:t xml:space="preserve"> Annual AP® District Honor Roll for Significant Gains in Student Access and Success</w:t>
      </w:r>
    </w:p>
    <w:p w:rsidR="00A1214E" w:rsidRDefault="00A1214E" w:rsidP="00A1214E">
      <w:pPr>
        <w:jc w:val="center"/>
        <w:rPr>
          <w:rFonts w:ascii="Arial" w:hAnsi="Arial" w:cs="Arial"/>
          <w:b/>
          <w:sz w:val="24"/>
          <w:szCs w:val="24"/>
        </w:rPr>
      </w:pPr>
    </w:p>
    <w:p w:rsidR="00A1214E" w:rsidRDefault="00A1214E" w:rsidP="00A1214E">
      <w:pPr>
        <w:jc w:val="center"/>
        <w:rPr>
          <w:rFonts w:ascii="Arial" w:hAnsi="Arial" w:cs="Arial"/>
          <w:i/>
          <w:sz w:val="24"/>
          <w:szCs w:val="24"/>
        </w:rPr>
      </w:pPr>
      <w:r w:rsidRPr="00A1214E">
        <w:rPr>
          <w:rFonts w:ascii="Arial" w:hAnsi="Arial" w:cs="Arial"/>
          <w:i/>
          <w:sz w:val="24"/>
          <w:szCs w:val="24"/>
        </w:rPr>
        <w:t xml:space="preserve">A Record 547 School Districts </w:t>
      </w:r>
      <w:proofErr w:type="gramStart"/>
      <w:r w:rsidRPr="00A1214E">
        <w:rPr>
          <w:rFonts w:ascii="Arial" w:hAnsi="Arial" w:cs="Arial"/>
          <w:i/>
          <w:sz w:val="24"/>
          <w:szCs w:val="24"/>
        </w:rPr>
        <w:t>Across</w:t>
      </w:r>
      <w:proofErr w:type="gramEnd"/>
      <w:r w:rsidRPr="00A1214E">
        <w:rPr>
          <w:rFonts w:ascii="Arial" w:hAnsi="Arial" w:cs="Arial"/>
          <w:i/>
          <w:sz w:val="24"/>
          <w:szCs w:val="24"/>
        </w:rPr>
        <w:t xml:space="preserve"> the Nation Are Honored</w:t>
      </w:r>
    </w:p>
    <w:p w:rsidR="00A1214E" w:rsidRDefault="00A1214E" w:rsidP="00A1214E">
      <w:pPr>
        <w:jc w:val="center"/>
        <w:rPr>
          <w:rFonts w:ascii="Arial" w:hAnsi="Arial" w:cs="Arial"/>
          <w:i/>
          <w:sz w:val="24"/>
          <w:szCs w:val="24"/>
        </w:rPr>
      </w:pPr>
    </w:p>
    <w:p w:rsidR="00A1214E" w:rsidRDefault="00A1214E" w:rsidP="00A1214E">
      <w:pPr>
        <w:ind w:firstLine="720"/>
        <w:rPr>
          <w:rFonts w:ascii="Arial" w:hAnsi="Arial" w:cs="Arial"/>
          <w:sz w:val="24"/>
          <w:szCs w:val="24"/>
        </w:rPr>
      </w:pPr>
      <w:r>
        <w:rPr>
          <w:rFonts w:ascii="Arial" w:hAnsi="Arial" w:cs="Arial"/>
          <w:sz w:val="24"/>
          <w:szCs w:val="24"/>
        </w:rPr>
        <w:t>McFarland, CA- McFarland Unified School District (MUSD) is one of 547 school districts in the U.S. and Canada being honored by the College Board with placement on the 5</w:t>
      </w:r>
      <w:r w:rsidRPr="00A1214E">
        <w:rPr>
          <w:rFonts w:ascii="Arial" w:hAnsi="Arial" w:cs="Arial"/>
          <w:sz w:val="24"/>
          <w:szCs w:val="24"/>
          <w:vertAlign w:val="superscript"/>
        </w:rPr>
        <w:t>th</w:t>
      </w:r>
      <w:r>
        <w:rPr>
          <w:rFonts w:ascii="Arial" w:hAnsi="Arial" w:cs="Arial"/>
          <w:sz w:val="24"/>
          <w:szCs w:val="24"/>
        </w:rPr>
        <w:t xml:space="preserve"> Annual AP</w:t>
      </w:r>
      <w:r w:rsidRPr="00A1214E">
        <w:rPr>
          <w:rFonts w:ascii="Arial" w:hAnsi="Arial" w:cs="Arial"/>
          <w:sz w:val="24"/>
          <w:szCs w:val="24"/>
          <w:vertAlign w:val="superscript"/>
        </w:rPr>
        <w:t>®</w:t>
      </w:r>
      <w:r>
        <w:rPr>
          <w:rFonts w:ascii="Arial" w:hAnsi="Arial" w:cs="Arial"/>
          <w:sz w:val="24"/>
          <w:szCs w:val="24"/>
        </w:rPr>
        <w:t xml:space="preserve"> District Honor Roll for increasing access to AP course work while simultaneously maintaining or increasing the percentage of students earning scores of 3 or higher on AP Exams. 2014 is a milestone year for the AP District Honor Roll, and more districts are achieving this objective than ever before. Reaching these goals indicates that the district is successfully identifying motivated, academically prepared students who are ready for the opportunity of AP. Since 2012, McFarland Unified School District has increased the number of students participating in AP while improving the number of students earning AP Exam scores of 3 or higher.</w:t>
      </w:r>
    </w:p>
    <w:p w:rsidR="00A1214E" w:rsidRDefault="00A1214E" w:rsidP="00A1214E">
      <w:pPr>
        <w:ind w:firstLine="720"/>
        <w:rPr>
          <w:rFonts w:ascii="Arial" w:hAnsi="Arial" w:cs="Arial"/>
          <w:sz w:val="24"/>
          <w:szCs w:val="24"/>
        </w:rPr>
      </w:pPr>
      <w:r>
        <w:rPr>
          <w:rFonts w:ascii="Arial" w:hAnsi="Arial" w:cs="Arial"/>
          <w:sz w:val="24"/>
          <w:szCs w:val="24"/>
        </w:rPr>
        <w:t>According to Superintendent Victor Hopper, “Our school district has a latent academic potential. Many know us for our athletic prowess but the time has come for us to show all that McFarland has excellent students and staff. My job as superintendent is to put will with skill; our students are the best! And this recognition validates that we are on the right path to preparing all of our students to be engaged, inspired and empowered students that will be contributing members in a global society.”</w:t>
      </w:r>
    </w:p>
    <w:p w:rsidR="00A1214E" w:rsidRDefault="00A1214E" w:rsidP="00A1214E">
      <w:pPr>
        <w:ind w:firstLine="720"/>
        <w:rPr>
          <w:rFonts w:ascii="Arial" w:hAnsi="Arial" w:cs="Arial"/>
          <w:sz w:val="24"/>
          <w:szCs w:val="24"/>
        </w:rPr>
      </w:pPr>
      <w:r>
        <w:rPr>
          <w:rFonts w:ascii="Arial" w:hAnsi="Arial" w:cs="Arial"/>
          <w:sz w:val="24"/>
          <w:szCs w:val="24"/>
        </w:rPr>
        <w:t>Data from 2014 show that among African American, Hispanic, and Native American students with a high degree of readiness for AP, only about half of students are participating. The first step to delivering the opportunity of AP to students is providing access by ensuring courses are available, that gatekeeping stops, and that the doors are equitably opened so these students can participate. MUSD is committed to expanding the availability of AP courses among prepared and motivated students of all backgrounds.</w:t>
      </w:r>
    </w:p>
    <w:p w:rsidR="00A1214E" w:rsidRDefault="00A1214E" w:rsidP="00A1214E">
      <w:pPr>
        <w:rPr>
          <w:rFonts w:ascii="Arial" w:hAnsi="Arial" w:cs="Arial"/>
          <w:sz w:val="24"/>
          <w:szCs w:val="24"/>
        </w:rPr>
      </w:pPr>
    </w:p>
    <w:p w:rsidR="00A1214E" w:rsidRDefault="00A1214E" w:rsidP="00A1214E">
      <w:pPr>
        <w:rPr>
          <w:rFonts w:ascii="Arial" w:hAnsi="Arial" w:cs="Arial"/>
          <w:sz w:val="24"/>
          <w:szCs w:val="24"/>
        </w:rPr>
      </w:pPr>
    </w:p>
    <w:p w:rsidR="00A1214E" w:rsidRDefault="00A1214E" w:rsidP="00A1214E">
      <w:pPr>
        <w:rPr>
          <w:rFonts w:ascii="Arial" w:hAnsi="Arial" w:cs="Arial"/>
          <w:sz w:val="24"/>
          <w:szCs w:val="24"/>
        </w:rPr>
      </w:pPr>
    </w:p>
    <w:p w:rsidR="00A1214E" w:rsidRDefault="00A1214E" w:rsidP="00A1214E">
      <w:pPr>
        <w:rPr>
          <w:rFonts w:ascii="Arial" w:hAnsi="Arial" w:cs="Arial"/>
          <w:sz w:val="24"/>
          <w:szCs w:val="24"/>
        </w:rPr>
      </w:pPr>
    </w:p>
    <w:p w:rsidR="00A1214E" w:rsidRDefault="00A1214E" w:rsidP="00A1214E">
      <w:pPr>
        <w:rPr>
          <w:rFonts w:ascii="Arial" w:hAnsi="Arial" w:cs="Arial"/>
          <w:sz w:val="24"/>
          <w:szCs w:val="24"/>
        </w:rPr>
      </w:pPr>
      <w:r>
        <w:rPr>
          <w:rFonts w:ascii="Arial" w:hAnsi="Arial" w:cs="Arial"/>
          <w:sz w:val="24"/>
          <w:szCs w:val="24"/>
        </w:rPr>
        <w:tab/>
        <w:t>“The devoted teachers, administrators and Governing Board of Trustees in this district are delivering an undeniable benefit to their students: opportunity. When coupled with a student’s hard work, such opportunities can have myriad outcomes, whether building confidence, learning to craft effective arguments, earning credit for college, or persisting to graduate from college on time.” Said Trevor Packer, the College Board’s senior vice president of AP and Instruction. “We applaud your conviction that a more diverse population of students is ready for the sort of rigor that will prepare them for success in college.”</w:t>
      </w:r>
    </w:p>
    <w:p w:rsidR="00A1214E" w:rsidRDefault="00A1214E" w:rsidP="00A1214E">
      <w:pPr>
        <w:ind w:firstLine="720"/>
        <w:rPr>
          <w:rFonts w:ascii="Arial" w:hAnsi="Arial" w:cs="Arial"/>
          <w:sz w:val="24"/>
          <w:szCs w:val="24"/>
        </w:rPr>
      </w:pPr>
      <w:r>
        <w:rPr>
          <w:rFonts w:ascii="Arial" w:hAnsi="Arial" w:cs="Arial"/>
          <w:sz w:val="24"/>
          <w:szCs w:val="24"/>
        </w:rPr>
        <w:t xml:space="preserve">Helping more students learn at a higher level </w:t>
      </w:r>
      <w:r>
        <w:rPr>
          <w:rFonts w:ascii="Arial" w:hAnsi="Arial" w:cs="Arial"/>
          <w:i/>
          <w:sz w:val="24"/>
          <w:szCs w:val="24"/>
        </w:rPr>
        <w:t>and</w:t>
      </w:r>
      <w:r>
        <w:rPr>
          <w:rFonts w:ascii="Arial" w:hAnsi="Arial" w:cs="Arial"/>
          <w:sz w:val="24"/>
          <w:szCs w:val="24"/>
        </w:rPr>
        <w:t xml:space="preserve"> earn higher AP scores is an objective for all members of the AP community, from AP teachers to district and school administrators to college professors. Many districts are experimenting with a variety of initiatives and strategies to determine how to simultaneously expand access and improve student performance.</w:t>
      </w:r>
    </w:p>
    <w:p w:rsidR="00A1214E" w:rsidRDefault="00A1214E" w:rsidP="00A1214E">
      <w:pPr>
        <w:ind w:firstLine="720"/>
        <w:rPr>
          <w:rFonts w:ascii="Arial" w:hAnsi="Arial" w:cs="Arial"/>
          <w:sz w:val="24"/>
          <w:szCs w:val="24"/>
        </w:rPr>
      </w:pPr>
      <w:r>
        <w:rPr>
          <w:rFonts w:ascii="Arial" w:hAnsi="Arial" w:cs="Arial"/>
          <w:sz w:val="24"/>
          <w:szCs w:val="24"/>
        </w:rPr>
        <w:t>In 2014, more than 3,800 colleges and universities around the world received AP scores for college credit, advanced placement, and/or consideration in the admission process, with many colleges and universities in the United States offering credit in one or more subjects for qualifying AP scores.</w:t>
      </w:r>
    </w:p>
    <w:p w:rsidR="00A1214E" w:rsidRDefault="00A1214E" w:rsidP="00A1214E">
      <w:pPr>
        <w:ind w:firstLine="720"/>
        <w:rPr>
          <w:rFonts w:ascii="Arial" w:hAnsi="Arial" w:cs="Arial"/>
          <w:sz w:val="24"/>
          <w:szCs w:val="24"/>
        </w:rPr>
      </w:pPr>
      <w:r>
        <w:rPr>
          <w:rFonts w:ascii="Arial" w:hAnsi="Arial" w:cs="Arial"/>
          <w:sz w:val="24"/>
          <w:szCs w:val="24"/>
        </w:rPr>
        <w:t>Inclusion on the 5</w:t>
      </w:r>
      <w:r w:rsidRPr="00A1214E">
        <w:rPr>
          <w:rFonts w:ascii="Arial" w:hAnsi="Arial" w:cs="Arial"/>
          <w:sz w:val="24"/>
          <w:szCs w:val="24"/>
          <w:vertAlign w:val="superscript"/>
        </w:rPr>
        <w:t>th</w:t>
      </w:r>
      <w:r>
        <w:rPr>
          <w:rFonts w:ascii="Arial" w:hAnsi="Arial" w:cs="Arial"/>
          <w:sz w:val="24"/>
          <w:szCs w:val="24"/>
        </w:rPr>
        <w:t xml:space="preserve"> Annual AP District Honor Roll is based on the examination of three years of AP data, from 2012 to 2014, looking across 34 AP Exams, including world language and culture. The following criteria were used.</w:t>
      </w:r>
    </w:p>
    <w:p w:rsidR="00A1214E" w:rsidRDefault="00A1214E" w:rsidP="00A1214E">
      <w:pPr>
        <w:ind w:firstLine="720"/>
        <w:rPr>
          <w:rFonts w:ascii="Arial" w:hAnsi="Arial" w:cs="Arial"/>
          <w:sz w:val="24"/>
          <w:szCs w:val="24"/>
        </w:rPr>
      </w:pPr>
      <w:r>
        <w:rPr>
          <w:rFonts w:ascii="Arial" w:hAnsi="Arial" w:cs="Arial"/>
          <w:sz w:val="24"/>
          <w:szCs w:val="24"/>
        </w:rPr>
        <w:t>Districts must:</w:t>
      </w:r>
    </w:p>
    <w:p w:rsidR="00A1214E" w:rsidRDefault="00A1214E" w:rsidP="00A1214E">
      <w:pPr>
        <w:pStyle w:val="ListParagraph"/>
        <w:numPr>
          <w:ilvl w:val="0"/>
          <w:numId w:val="2"/>
        </w:numPr>
        <w:rPr>
          <w:rFonts w:ascii="Arial" w:hAnsi="Arial" w:cs="Arial"/>
          <w:sz w:val="24"/>
          <w:szCs w:val="24"/>
        </w:rPr>
      </w:pPr>
      <w:r>
        <w:rPr>
          <w:rFonts w:ascii="Arial" w:hAnsi="Arial" w:cs="Arial"/>
          <w:sz w:val="24"/>
          <w:szCs w:val="24"/>
        </w:rPr>
        <w:t>Increase participation/access to AP by at least 4 percent in large districts, at least 6 percent in medium districts, and at least 11 percent in small districts;</w:t>
      </w:r>
    </w:p>
    <w:p w:rsidR="00A1214E" w:rsidRDefault="00A1214E" w:rsidP="00A1214E">
      <w:pPr>
        <w:pStyle w:val="ListParagraph"/>
        <w:numPr>
          <w:ilvl w:val="0"/>
          <w:numId w:val="2"/>
        </w:numPr>
        <w:rPr>
          <w:rFonts w:ascii="Arial" w:hAnsi="Arial" w:cs="Arial"/>
          <w:sz w:val="24"/>
          <w:szCs w:val="24"/>
        </w:rPr>
      </w:pPr>
      <w:r>
        <w:rPr>
          <w:rFonts w:ascii="Arial" w:hAnsi="Arial" w:cs="Arial"/>
          <w:sz w:val="24"/>
          <w:szCs w:val="24"/>
        </w:rPr>
        <w:t>Increase or maintain the percentage of exams taken by African American, Hispanic/Latino, and American Indian/Alaska Native students; and</w:t>
      </w:r>
    </w:p>
    <w:p w:rsidR="00AE0CAD" w:rsidRPr="00A1214E" w:rsidRDefault="00A1214E" w:rsidP="00A1214E">
      <w:pPr>
        <w:pStyle w:val="ListParagraph"/>
        <w:numPr>
          <w:ilvl w:val="0"/>
          <w:numId w:val="2"/>
        </w:numPr>
        <w:rPr>
          <w:rFonts w:ascii="Arial" w:hAnsi="Arial" w:cs="Arial"/>
          <w:sz w:val="24"/>
          <w:szCs w:val="24"/>
        </w:rPr>
      </w:pPr>
      <w:r>
        <w:rPr>
          <w:rFonts w:ascii="Arial" w:hAnsi="Arial" w:cs="Arial"/>
          <w:sz w:val="24"/>
          <w:szCs w:val="24"/>
        </w:rPr>
        <w:t xml:space="preserve">Improve performance levels when comparing the percentage of students in 2014 scoring a 3 or higher to those in 20102, </w:t>
      </w:r>
      <w:r>
        <w:rPr>
          <w:rFonts w:ascii="Arial" w:hAnsi="Arial" w:cs="Arial"/>
          <w:i/>
          <w:sz w:val="24"/>
          <w:szCs w:val="24"/>
        </w:rPr>
        <w:t>unless</w:t>
      </w:r>
      <w:r>
        <w:rPr>
          <w:rFonts w:ascii="Arial" w:hAnsi="Arial" w:cs="Arial"/>
          <w:sz w:val="24"/>
          <w:szCs w:val="24"/>
        </w:rPr>
        <w:t xml:space="preserve"> the district has already attained a performance level at which more than 70 percent of its AP students are scoring a 3 or higher.</w:t>
      </w:r>
    </w:p>
    <w:p w:rsidR="00AE0CAD" w:rsidRDefault="00AE0CAD"/>
    <w:p w:rsidR="00AE0CAD" w:rsidRDefault="00AE0CAD"/>
    <w:sectPr w:rsidR="00AE0CAD" w:rsidSect="003E1331">
      <w:headerReference w:type="default" r:id="rId9"/>
      <w:footerReference w:type="default" r:id="rId10"/>
      <w:pgSz w:w="12240" w:h="15840" w:code="1"/>
      <w:pgMar w:top="1440" w:right="720" w:bottom="1440" w:left="72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5D4C" w:rsidRDefault="00E05D4C" w:rsidP="008639C3">
      <w:pPr>
        <w:spacing w:after="0" w:line="240" w:lineRule="auto"/>
      </w:pPr>
      <w:r>
        <w:separator/>
      </w:r>
    </w:p>
  </w:endnote>
  <w:endnote w:type="continuationSeparator" w:id="0">
    <w:p w:rsidR="00E05D4C" w:rsidRDefault="00E05D4C" w:rsidP="008639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9C3" w:rsidRDefault="00504B1C">
    <w:pPr>
      <w:pStyle w:val="Footer"/>
    </w:pP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7456" behindDoc="0" locked="0" layoutInCell="1" allowOverlap="1" wp14:anchorId="6E5029B0" wp14:editId="145C49CA">
              <wp:simplePos x="0" y="0"/>
              <wp:positionH relativeFrom="column">
                <wp:posOffset>5707380</wp:posOffset>
              </wp:positionH>
              <wp:positionV relativeFrom="paragraph">
                <wp:posOffset>81280</wp:posOffset>
              </wp:positionV>
              <wp:extent cx="464820" cy="158115"/>
              <wp:effectExtent l="19050" t="0" r="30480" b="13335"/>
              <wp:wrapNone/>
              <wp:docPr id="7" name="Parallelogram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820" cy="158115"/>
                      </a:xfrm>
                      <a:prstGeom prst="parallelogram">
                        <a:avLst>
                          <a:gd name="adj" fmla="val 70924"/>
                        </a:avLst>
                      </a:prstGeom>
                      <a:solidFill>
                        <a:schemeClr val="dk1">
                          <a:lumMod val="0"/>
                          <a:lumOff val="0"/>
                        </a:schemeClr>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8639C3" w:rsidRDefault="008639C3" w:rsidP="008639C3">
                          <w:pPr>
                            <w:jc w:val="cente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7" o:spid="_x0000_s1029" type="#_x0000_t7" style="position:absolute;margin-left:449.4pt;margin-top:6.4pt;width:36.6pt;height:12.45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" adj="5211" fillcolor="black [0]" strokecolor="black [0]" insetpen="t">
              <v:shadow color="#eeece1"/>
              <v:textbox inset="2.88pt,2.88pt,2.88pt,2.88pt">
                <w:txbxContent>
                  <w:p w:rsidR="008639C3" w:rsidRDefault="008639C3" w:rsidP="008639C3">
                    <w:pPr>
                      <w:jc w:val="center"/>
                    </w:pPr>
                  </w:p>
                </w:txbxContent>
              </v:textbox>
            </v:shape>
          </w:pict>
        </mc:Fallback>
      </mc:AlternateContent>
    </w:r>
    <w:r w:rsidR="00EE4B70">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3360" behindDoc="0" locked="0" layoutInCell="1" allowOverlap="1" wp14:anchorId="5C766249" wp14:editId="44A56183">
              <wp:simplePos x="0" y="0"/>
              <wp:positionH relativeFrom="column">
                <wp:posOffset>6545580</wp:posOffset>
              </wp:positionH>
              <wp:positionV relativeFrom="paragraph">
                <wp:posOffset>81280</wp:posOffset>
              </wp:positionV>
              <wp:extent cx="549910" cy="161925"/>
              <wp:effectExtent l="0" t="0" r="2540" b="952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910" cy="161925"/>
                      </a:xfrm>
                      <a:prstGeom prst="rect">
                        <a:avLst/>
                      </a:prstGeom>
                      <a:solidFill>
                        <a:srgbClr val="C00000"/>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515.4pt;margin-top:6.4pt;width:43.3pt;height:12.75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" fillcolor="#c00000" stroked="f" strokecolor="black [0]" insetpen="t">
              <v:shadow color="#eeece1"/>
              <v:textbox inset="2.88pt,2.88pt,2.88pt,2.88pt"/>
            </v:rect>
          </w:pict>
        </mc:Fallback>
      </mc:AlternateContent>
    </w:r>
    <w:r w:rsidR="00EE4B70">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5408" behindDoc="0" locked="0" layoutInCell="1" allowOverlap="1" wp14:anchorId="179AB403" wp14:editId="24F88D44">
              <wp:simplePos x="0" y="0"/>
              <wp:positionH relativeFrom="column">
                <wp:posOffset>5958840</wp:posOffset>
              </wp:positionH>
              <wp:positionV relativeFrom="paragraph">
                <wp:posOffset>81280</wp:posOffset>
              </wp:positionV>
              <wp:extent cx="800100" cy="170180"/>
              <wp:effectExtent l="0" t="0" r="0" b="1270"/>
              <wp:wrapNone/>
              <wp:docPr id="5" name="Parallelogram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170180"/>
                      </a:xfrm>
                      <a:prstGeom prst="parallelogram">
                        <a:avLst>
                          <a:gd name="adj" fmla="val 120576"/>
                        </a:avLst>
                      </a:prstGeom>
                      <a:solidFill>
                        <a:srgbClr val="C00000"/>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Parallelogram 5" o:spid="_x0000_s1026" type="#_x0000_t7" style="position:absolute;margin-left:469.2pt;margin-top:6.4pt;width:63pt;height:13.4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" adj="5540" fillcolor="#c00000" stroked="f" strokecolor="black [0]" insetpen="t">
              <v:shadow color="#eeece1"/>
              <v:textbox inset="2.88pt,2.88pt,2.88pt,2.88pt"/>
            </v:shape>
          </w:pict>
        </mc:Fallback>
      </mc:AlternateContent>
    </w:r>
    <w:r w:rsidR="00EE4B70">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9504" behindDoc="0" locked="0" layoutInCell="1" allowOverlap="1" wp14:anchorId="7AD73B1A" wp14:editId="2E03512B">
              <wp:simplePos x="0" y="0"/>
              <wp:positionH relativeFrom="column">
                <wp:posOffset>5463540</wp:posOffset>
              </wp:positionH>
              <wp:positionV relativeFrom="paragraph">
                <wp:posOffset>81280</wp:posOffset>
              </wp:positionV>
              <wp:extent cx="388620" cy="161925"/>
              <wp:effectExtent l="19050" t="0" r="30480" b="28575"/>
              <wp:wrapNone/>
              <wp:docPr id="8"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 cy="161925"/>
                      </a:xfrm>
                      <a:prstGeom prst="parallelogram">
                        <a:avLst>
                          <a:gd name="adj" fmla="val 74864"/>
                        </a:avLst>
                      </a:prstGeom>
                      <a:solidFill>
                        <a:srgbClr val="D2CDA2"/>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 o:spid="_x0000_s1026" type="#_x0000_t7" style="position:absolute;margin-left:430.2pt;margin-top:6.4pt;width:30.6pt;height:12.75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" adj="6738" fillcolor="#d2cda2" strokecolor="black [0]" insetpen="t">
              <v:shadow color="#eeece1"/>
              <v:textbox inset="2.88pt,2.88pt,2.88pt,2.88pt"/>
            </v:shape>
          </w:pict>
        </mc:Fallback>
      </mc:AlternateContent>
    </w:r>
  </w:p>
  <w:p w:rsidR="008639C3" w:rsidRDefault="00EE4B70">
    <w:pPr>
      <w:pStyle w:val="Footer"/>
    </w:pP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70528" behindDoc="0" locked="0" layoutInCell="1" allowOverlap="1" wp14:anchorId="3E432D8A" wp14:editId="3236D3A3">
              <wp:simplePos x="0" y="0"/>
              <wp:positionH relativeFrom="column">
                <wp:posOffset>-236220</wp:posOffset>
              </wp:positionH>
              <wp:positionV relativeFrom="paragraph">
                <wp:posOffset>124460</wp:posOffset>
              </wp:positionV>
              <wp:extent cx="7331710" cy="0"/>
              <wp:effectExtent l="0" t="38100" r="2540" b="3810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31710" cy="0"/>
                      </a:xfrm>
                      <a:prstGeom prst="straightConnector1">
                        <a:avLst/>
                      </a:prstGeom>
                      <a:noFill/>
                      <a:ln w="76200">
                        <a:solidFill>
                          <a:srgbClr val="C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18.6pt;margin-top:9.8pt;width:577.3pt;height:0;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" strokecolor="#c00000" strokeweight="6pt">
              <v:shadow color="#eeece1"/>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1312" behindDoc="0" locked="0" layoutInCell="1" allowOverlap="1" wp14:anchorId="1EB8F2BB" wp14:editId="3844B0E6">
              <wp:simplePos x="0" y="0"/>
              <wp:positionH relativeFrom="column">
                <wp:posOffset>-237490</wp:posOffset>
              </wp:positionH>
              <wp:positionV relativeFrom="paragraph">
                <wp:posOffset>160655</wp:posOffset>
              </wp:positionV>
              <wp:extent cx="7331710" cy="637540"/>
              <wp:effectExtent l="0" t="0" r="21590" b="101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1710" cy="637540"/>
                      </a:xfrm>
                      <a:prstGeom prst="rect">
                        <a:avLst/>
                      </a:prstGeom>
                      <a:solidFill>
                        <a:srgbClr val="D2CDA2"/>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8639C3" w:rsidRDefault="008639C3" w:rsidP="008639C3">
                          <w:pPr>
                            <w:widowControl w:val="0"/>
                            <w:spacing w:line="180" w:lineRule="auto"/>
                            <w:rPr>
                              <w14:ligatures w14:val="none"/>
                            </w:rPr>
                          </w:pPr>
                          <w:r>
                            <w:rPr>
                              <w14:ligatures w14:val="none"/>
                            </w:rPr>
                            <w:t>McFarland Unified School District</w:t>
                          </w:r>
                          <w:r>
                            <w:rPr>
                              <w14:ligatures w14:val="none"/>
                            </w:rPr>
                            <w:tab/>
                          </w:r>
                          <w:r>
                            <w:rPr>
                              <w14:ligatures w14:val="none"/>
                            </w:rPr>
                            <w:tab/>
                          </w:r>
                          <w:r>
                            <w:rPr>
                              <w14:ligatures w14:val="none"/>
                            </w:rPr>
                            <w:tab/>
                          </w:r>
                          <w:r>
                            <w:rPr>
                              <w14:ligatures w14:val="none"/>
                            </w:rPr>
                            <w:tab/>
                          </w:r>
                          <w:r>
                            <w:rPr>
                              <w14:ligatures w14:val="none"/>
                            </w:rPr>
                            <w:tab/>
                          </w:r>
                          <w:r>
                            <w:rPr>
                              <w14:ligatures w14:val="none"/>
                            </w:rPr>
                            <w:tab/>
                            <w:t xml:space="preserve">                                                                   Phone: (661) 792-3081</w:t>
                          </w:r>
                        </w:p>
                        <w:p w:rsidR="008639C3" w:rsidRDefault="008639C3" w:rsidP="008639C3">
                          <w:pPr>
                            <w:widowControl w:val="0"/>
                            <w:spacing w:line="180" w:lineRule="auto"/>
                            <w:ind w:right="-180"/>
                            <w:rPr>
                              <w14:ligatures w14:val="none"/>
                            </w:rPr>
                          </w:pPr>
                          <w:r>
                            <w:rPr>
                              <w14:ligatures w14:val="none"/>
                            </w:rPr>
                            <w:t>601 Second Street</w:t>
                          </w:r>
                          <w:r>
                            <w:rPr>
                              <w14:ligatures w14:val="none"/>
                            </w:rPr>
                            <w:tab/>
                            <w:t xml:space="preserve"> </w:t>
                          </w:r>
                          <w:r>
                            <w:rPr>
                              <w14:ligatures w14:val="none"/>
                            </w:rPr>
                            <w:tab/>
                          </w:r>
                          <w:r>
                            <w:rPr>
                              <w14:ligatures w14:val="none"/>
                            </w:rPr>
                            <w:tab/>
                          </w:r>
                          <w:r>
                            <w:rPr>
                              <w14:ligatures w14:val="none"/>
                            </w:rPr>
                            <w:tab/>
                          </w:r>
                          <w:r>
                            <w:rPr>
                              <w14:ligatures w14:val="none"/>
                            </w:rPr>
                            <w:tab/>
                          </w:r>
                          <w:r>
                            <w:rPr>
                              <w14:ligatures w14:val="none"/>
                            </w:rPr>
                            <w:tab/>
                          </w:r>
                          <w:r>
                            <w:rPr>
                              <w14:ligatures w14:val="none"/>
                            </w:rPr>
                            <w:tab/>
                          </w:r>
                          <w:r>
                            <w:rPr>
                              <w14:ligatures w14:val="none"/>
                            </w:rPr>
                            <w:tab/>
                            <w:t xml:space="preserve">                                                        Fax: (661) 792-2447 </w:t>
                          </w:r>
                        </w:p>
                        <w:p w:rsidR="008639C3" w:rsidRDefault="008639C3" w:rsidP="008639C3">
                          <w:pPr>
                            <w:spacing w:line="180" w:lineRule="auto"/>
                            <w:rPr>
                              <w14:ligatures w14:val="none"/>
                            </w:rPr>
                          </w:pPr>
                          <w:r>
                            <w:rPr>
                              <w14:ligatures w14:val="none"/>
                            </w:rPr>
                            <w:t>McFarland, CA 93250</w:t>
                          </w:r>
                          <w:r>
                            <w:rPr>
                              <w14:ligatures w14:val="none"/>
                            </w:rPr>
                            <w:tab/>
                            <w:t xml:space="preserve">                                                                                                                                                                www.mcfarlandusd.com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0" type="#_x0000_t202" style="position:absolute;margin-left:-18.7pt;margin-top:12.65pt;width:577.3pt;height:50.2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" fillcolor="#d2cda2" strokecolor="black [0]" insetpen="t">
              <v:shadow color="#eeece1"/>
              <v:textbox inset="2.88pt,2.88pt,2.88pt,2.88pt">
                <w:txbxContent>
                  <w:p w:rsidR="008639C3" w:rsidRDefault="008639C3" w:rsidP="008639C3">
                    <w:pPr>
                      <w:widowControl w:val="0"/>
                      <w:spacing w:line="180" w:lineRule="auto"/>
                      <w:rPr>
                        <w14:ligatures w14:val="none"/>
                      </w:rPr>
                    </w:pPr>
                    <w:r>
                      <w:rPr>
                        <w14:ligatures w14:val="none"/>
                      </w:rPr>
                      <w:t>McFarland Unified School District</w:t>
                    </w:r>
                    <w:r>
                      <w:rPr>
                        <w14:ligatures w14:val="none"/>
                      </w:rPr>
                      <w:tab/>
                    </w:r>
                    <w:r>
                      <w:rPr>
                        <w14:ligatures w14:val="none"/>
                      </w:rPr>
                      <w:tab/>
                    </w:r>
                    <w:r>
                      <w:rPr>
                        <w14:ligatures w14:val="none"/>
                      </w:rPr>
                      <w:tab/>
                    </w:r>
                    <w:r>
                      <w:rPr>
                        <w14:ligatures w14:val="none"/>
                      </w:rPr>
                      <w:tab/>
                    </w:r>
                    <w:r>
                      <w:rPr>
                        <w14:ligatures w14:val="none"/>
                      </w:rPr>
                      <w:tab/>
                    </w:r>
                    <w:r>
                      <w:rPr>
                        <w14:ligatures w14:val="none"/>
                      </w:rPr>
                      <w:tab/>
                      <w:t xml:space="preserve">                                                                   Phone: (661) 792-3081</w:t>
                    </w:r>
                  </w:p>
                  <w:p w:rsidR="008639C3" w:rsidRDefault="008639C3" w:rsidP="008639C3">
                    <w:pPr>
                      <w:widowControl w:val="0"/>
                      <w:spacing w:line="180" w:lineRule="auto"/>
                      <w:ind w:right="-180"/>
                      <w:rPr>
                        <w14:ligatures w14:val="none"/>
                      </w:rPr>
                    </w:pPr>
                    <w:r>
                      <w:rPr>
                        <w14:ligatures w14:val="none"/>
                      </w:rPr>
                      <w:t>601 Second Street</w:t>
                    </w:r>
                    <w:r>
                      <w:rPr>
                        <w14:ligatures w14:val="none"/>
                      </w:rPr>
                      <w:tab/>
                      <w:t xml:space="preserve"> </w:t>
                    </w:r>
                    <w:r>
                      <w:rPr>
                        <w14:ligatures w14:val="none"/>
                      </w:rPr>
                      <w:tab/>
                    </w:r>
                    <w:r>
                      <w:rPr>
                        <w14:ligatures w14:val="none"/>
                      </w:rPr>
                      <w:tab/>
                    </w:r>
                    <w:r>
                      <w:rPr>
                        <w14:ligatures w14:val="none"/>
                      </w:rPr>
                      <w:tab/>
                    </w:r>
                    <w:r>
                      <w:rPr>
                        <w14:ligatures w14:val="none"/>
                      </w:rPr>
                      <w:tab/>
                    </w:r>
                    <w:r>
                      <w:rPr>
                        <w14:ligatures w14:val="none"/>
                      </w:rPr>
                      <w:tab/>
                    </w:r>
                    <w:r>
                      <w:rPr>
                        <w14:ligatures w14:val="none"/>
                      </w:rPr>
                      <w:tab/>
                    </w:r>
                    <w:r>
                      <w:rPr>
                        <w14:ligatures w14:val="none"/>
                      </w:rPr>
                      <w:tab/>
                      <w:t xml:space="preserve">                                                        Fax: (661) 792-2447 </w:t>
                    </w:r>
                  </w:p>
                  <w:p w:rsidR="008639C3" w:rsidRDefault="008639C3" w:rsidP="008639C3">
                    <w:pPr>
                      <w:spacing w:line="180" w:lineRule="auto"/>
                      <w:rPr>
                        <w14:ligatures w14:val="none"/>
                      </w:rPr>
                    </w:pPr>
                    <w:r>
                      <w:rPr>
                        <w14:ligatures w14:val="none"/>
                      </w:rPr>
                      <w:t>McFarland, CA 93250</w:t>
                    </w:r>
                    <w:r>
                      <w:rPr>
                        <w14:ligatures w14:val="none"/>
                      </w:rPr>
                      <w:tab/>
                      <w:t xml:space="preserve">                                                                                                                                                                www.mcfarlandusd.com</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5D4C" w:rsidRDefault="00E05D4C" w:rsidP="008639C3">
      <w:pPr>
        <w:spacing w:after="0" w:line="240" w:lineRule="auto"/>
      </w:pPr>
      <w:r>
        <w:separator/>
      </w:r>
    </w:p>
  </w:footnote>
  <w:footnote w:type="continuationSeparator" w:id="0">
    <w:p w:rsidR="00E05D4C" w:rsidRDefault="00E05D4C" w:rsidP="008639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FB0" w:rsidRDefault="009F0464">
    <w:pPr>
      <w:pStyle w:val="Header"/>
    </w:pPr>
    <w:r>
      <w:rPr>
        <w:noProof/>
      </w:rPr>
      <mc:AlternateContent>
        <mc:Choice Requires="wps">
          <w:drawing>
            <wp:anchor distT="0" distB="0" distL="114300" distR="114300" simplePos="0" relativeHeight="251678720" behindDoc="0" locked="0" layoutInCell="1" allowOverlap="1" wp14:anchorId="7123655E" wp14:editId="75F4AD93">
              <wp:simplePos x="0" y="0"/>
              <wp:positionH relativeFrom="column">
                <wp:posOffset>-198120</wp:posOffset>
              </wp:positionH>
              <wp:positionV relativeFrom="paragraph">
                <wp:posOffset>-792480</wp:posOffset>
              </wp:positionV>
              <wp:extent cx="1470660" cy="143256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0660" cy="1432560"/>
                      </a:xfrm>
                      <a:prstGeom prst="rect">
                        <a:avLst/>
                      </a:prstGeom>
                      <a:solidFill>
                        <a:srgbClr val="FFFFFF"/>
                      </a:solidFill>
                      <a:ln w="9525">
                        <a:noFill/>
                        <a:miter lim="800000"/>
                        <a:headEnd/>
                        <a:tailEnd/>
                      </a:ln>
                    </wps:spPr>
                    <wps:txbx>
                      <w:txbxContent>
                        <w:p w:rsidR="001840CD" w:rsidRDefault="001840CD">
                          <w:r>
                            <w:rPr>
                              <w:noProof/>
                              <w14:ligatures w14:val="none"/>
                              <w14:cntxtAlts w14:val="0"/>
                            </w:rPr>
                            <w:drawing>
                              <wp:inline distT="0" distB="0" distL="0" distR="0" wp14:anchorId="24C82139" wp14:editId="2CAF4D64">
                                <wp:extent cx="1280160" cy="12801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81757" cy="1281757"/>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6pt;margin-top:-62.4pt;width:115.8pt;height:112.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" stroked="f">
              <v:textbox>
                <w:txbxContent>
                  <w:p w:rsidR="001840CD" w:rsidRDefault="001840CD">
                    <w:r>
                      <w:rPr>
                        <w:noProof/>
                        <w14:ligatures w14:val="none"/>
                        <w14:cntxtAlts w14:val="0"/>
                      </w:rPr>
                      <w:drawing>
                        <wp:inline distT="0" distB="0" distL="0" distR="0" wp14:anchorId="24C82139" wp14:editId="2CAF4D64">
                          <wp:extent cx="1280160" cy="12801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281757" cy="1281757"/>
                                  </a:xfrm>
                                  <a:prstGeom prst="rect">
                                    <a:avLst/>
                                  </a:prstGeom>
                                </pic:spPr>
                              </pic:pic>
                            </a:graphicData>
                          </a:graphic>
                        </wp:inline>
                      </w:drawing>
                    </w:r>
                  </w:p>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676672" behindDoc="0" locked="0" layoutInCell="1" allowOverlap="1" wp14:anchorId="0A033B36" wp14:editId="39033CCB">
              <wp:simplePos x="0" y="0"/>
              <wp:positionH relativeFrom="column">
                <wp:posOffset>1463040</wp:posOffset>
              </wp:positionH>
              <wp:positionV relativeFrom="paragraph">
                <wp:posOffset>-655320</wp:posOffset>
              </wp:positionV>
              <wp:extent cx="5440680" cy="1059180"/>
              <wp:effectExtent l="0" t="0" r="26670" b="2667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0680" cy="1059180"/>
                      </a:xfrm>
                      <a:prstGeom prst="rect">
                        <a:avLst/>
                      </a:prstGeom>
                      <a:solidFill>
                        <a:srgbClr val="C00000"/>
                      </a:solidFill>
                      <a:ln w="9525">
                        <a:solidFill>
                          <a:srgbClr val="C00000"/>
                        </a:solidFill>
                        <a:miter lim="800000"/>
                        <a:headEnd/>
                        <a:tailEnd/>
                      </a:ln>
                    </wps:spPr>
                    <wps:txbx>
                      <w:txbxContent>
                        <w:p w:rsidR="00B70FB0" w:rsidRPr="00736188" w:rsidRDefault="00B70FB0" w:rsidP="00B70FB0">
                          <w:pPr>
                            <w:widowControl w:val="0"/>
                            <w:spacing w:after="0"/>
                            <w:jc w:val="center"/>
                            <w:rPr>
                              <w:b/>
                              <w:bCs/>
                              <w:color w:val="FFFFFF"/>
                              <w:sz w:val="28"/>
                              <w:szCs w:val="28"/>
                              <w14:ligatures w14:val="none"/>
                            </w:rPr>
                          </w:pPr>
                          <w:r w:rsidRPr="00736188">
                            <w:rPr>
                              <w:b/>
                              <w:bCs/>
                              <w:color w:val="FFFFFF"/>
                              <w:sz w:val="28"/>
                              <w:szCs w:val="28"/>
                              <w14:ligatures w14:val="none"/>
                            </w:rPr>
                            <w:t>McFarland Unified School District</w:t>
                          </w:r>
                        </w:p>
                        <w:p w:rsidR="00B70FB0" w:rsidRDefault="00B70FB0" w:rsidP="00B70FB0">
                          <w:pPr>
                            <w:widowControl w:val="0"/>
                            <w:spacing w:after="0"/>
                            <w:jc w:val="center"/>
                            <w:rPr>
                              <w:b/>
                              <w:bCs/>
                              <w:color w:val="FFFFFF"/>
                              <w:sz w:val="32"/>
                              <w:szCs w:val="32"/>
                              <w14:ligatures w14:val="none"/>
                            </w:rPr>
                          </w:pPr>
                          <w:r>
                            <w:rPr>
                              <w:b/>
                              <w:bCs/>
                              <w:color w:val="FFFFFF"/>
                              <w:sz w:val="28"/>
                              <w:szCs w:val="28"/>
                              <w14:ligatures w14:val="none"/>
                            </w:rPr>
                            <w:t>Board of Trustees</w:t>
                          </w:r>
                        </w:p>
                        <w:p w:rsidR="00B70FB0" w:rsidRPr="00F75094" w:rsidRDefault="00B70FB0" w:rsidP="00B70FB0">
                          <w:pPr>
                            <w:widowControl w:val="0"/>
                            <w:jc w:val="center"/>
                            <w:rPr>
                              <w:b/>
                              <w:bCs/>
                              <w:color w:val="FFFFFF"/>
                              <w:sz w:val="22"/>
                              <w:szCs w:val="22"/>
                              <w:lang w:val="es-MX"/>
                              <w14:ligatures w14:val="none"/>
                            </w:rPr>
                          </w:pPr>
                          <w:r w:rsidRPr="00F75094">
                            <w:rPr>
                              <w:b/>
                              <w:bCs/>
                              <w:color w:val="FFFFFF"/>
                              <w:sz w:val="22"/>
                              <w:szCs w:val="22"/>
                              <w:lang w:val="es-MX"/>
                              <w14:ligatures w14:val="none"/>
                            </w:rPr>
                            <w:t>Jim Beltran   ●  David A</w:t>
                          </w:r>
                          <w:r w:rsidR="00F75094" w:rsidRPr="00F75094">
                            <w:rPr>
                              <w:b/>
                              <w:bCs/>
                              <w:color w:val="FFFFFF"/>
                              <w:sz w:val="22"/>
                              <w:szCs w:val="22"/>
                              <w:lang w:val="es-MX"/>
                              <w14:ligatures w14:val="none"/>
                            </w:rPr>
                            <w:t xml:space="preserve">rguello   ●  </w:t>
                          </w:r>
                          <w:r w:rsidRPr="00F75094">
                            <w:rPr>
                              <w:b/>
                              <w:bCs/>
                              <w:color w:val="FFFFFF"/>
                              <w:sz w:val="22"/>
                              <w:szCs w:val="22"/>
                              <w:lang w:val="es-MX"/>
                              <w14:ligatures w14:val="none"/>
                            </w:rPr>
                            <w:t>Eliseo Garza   ●  Angel Turrubiates</w:t>
                          </w:r>
                          <w:r w:rsidR="00BD4BBA">
                            <w:rPr>
                              <w:b/>
                              <w:bCs/>
                              <w:color w:val="FFFFFF"/>
                              <w:sz w:val="22"/>
                              <w:szCs w:val="22"/>
                              <w:lang w:val="es-MX"/>
                              <w14:ligatures w14:val="none"/>
                            </w:rPr>
                            <w:t>●  Victoria Ramirez</w:t>
                          </w:r>
                        </w:p>
                        <w:p w:rsidR="00B70FB0" w:rsidRDefault="00DF0406" w:rsidP="00B70FB0">
                          <w:pPr>
                            <w:widowControl w:val="0"/>
                            <w:jc w:val="center"/>
                            <w:rPr>
                              <w:b/>
                              <w:bCs/>
                              <w:color w:val="FFFFFF"/>
                              <w:sz w:val="22"/>
                              <w:szCs w:val="22"/>
                              <w14:ligatures w14:val="none"/>
                            </w:rPr>
                          </w:pPr>
                          <w:r>
                            <w:rPr>
                              <w:b/>
                              <w:bCs/>
                              <w:color w:val="FFFFFF"/>
                              <w:sz w:val="22"/>
                              <w:szCs w:val="22"/>
                              <w14:ligatures w14:val="none"/>
                            </w:rPr>
                            <w:t>Victor M. Hopper</w:t>
                          </w:r>
                          <w:r w:rsidR="00B70FB0">
                            <w:rPr>
                              <w:b/>
                              <w:bCs/>
                              <w:color w:val="FFFFFF"/>
                              <w:sz w:val="22"/>
                              <w:szCs w:val="22"/>
                              <w14:ligatures w14:val="none"/>
                            </w:rPr>
                            <w:t>, Superintendent</w:t>
                          </w:r>
                        </w:p>
                        <w:p w:rsidR="00B70FB0" w:rsidRDefault="00B70FB0" w:rsidP="00B70FB0">
                          <w:pPr>
                            <w:widowControl w:val="0"/>
                            <w:jc w:val="center"/>
                            <w:rPr>
                              <w:b/>
                              <w:bCs/>
                              <w:color w:val="FFFFFF"/>
                              <w14:ligatures w14:val="none"/>
                            </w:rPr>
                          </w:pPr>
                          <w:proofErr w:type="gramStart"/>
                          <w:r>
                            <w:rPr>
                              <w:b/>
                              <w:bCs/>
                              <w:color w:val="FFFFFF"/>
                              <w14:ligatures w14:val="none"/>
                            </w:rPr>
                            <w:t>z</w:t>
                          </w:r>
                          <w:proofErr w:type="gramEnd"/>
                        </w:p>
                        <w:p w:rsidR="00B70FB0" w:rsidRDefault="00B70FB0" w:rsidP="00B70FB0">
                          <w:pPr>
                            <w:widowControl w:val="0"/>
                            <w:spacing w:after="200" w:line="273" w:lineRule="auto"/>
                            <w:rPr>
                              <w:color w:val="FFFFFF"/>
                              <w14:ligatures w14:val="none"/>
                            </w:rPr>
                          </w:pPr>
                          <w:r>
                            <w:rPr>
                              <w:color w:val="FFFFFF"/>
                              <w14:ligatures w14:val="none"/>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7" o:spid="_x0000_s1027" type="#_x0000_t202" style="position:absolute;margin-left:115.2pt;margin-top:-51.6pt;width:428.4pt;height:83.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" fillcolor="#c00000" strokecolor="#c00000">
              <v:textbox>
                <w:txbxContent>
                  <w:p w:rsidR="00B70FB0" w:rsidRPr="00736188" w:rsidRDefault="00B70FB0" w:rsidP="00B70FB0">
                    <w:pPr>
                      <w:widowControl w:val="0"/>
                      <w:spacing w:after="0"/>
                      <w:jc w:val="center"/>
                      <w:rPr>
                        <w:b/>
                        <w:bCs/>
                        <w:color w:val="FFFFFF"/>
                        <w:sz w:val="28"/>
                        <w:szCs w:val="28"/>
                        <w14:ligatures w14:val="none"/>
                      </w:rPr>
                    </w:pPr>
                    <w:r w:rsidRPr="00736188">
                      <w:rPr>
                        <w:b/>
                        <w:bCs/>
                        <w:color w:val="FFFFFF"/>
                        <w:sz w:val="28"/>
                        <w:szCs w:val="28"/>
                        <w14:ligatures w14:val="none"/>
                      </w:rPr>
                      <w:t>McFarland Unified School District</w:t>
                    </w:r>
                  </w:p>
                  <w:p w:rsidR="00B70FB0" w:rsidRDefault="00B70FB0" w:rsidP="00B70FB0">
                    <w:pPr>
                      <w:widowControl w:val="0"/>
                      <w:spacing w:after="0"/>
                      <w:jc w:val="center"/>
                      <w:rPr>
                        <w:b/>
                        <w:bCs/>
                        <w:color w:val="FFFFFF"/>
                        <w:sz w:val="32"/>
                        <w:szCs w:val="32"/>
                        <w14:ligatures w14:val="none"/>
                      </w:rPr>
                    </w:pPr>
                    <w:r>
                      <w:rPr>
                        <w:b/>
                        <w:bCs/>
                        <w:color w:val="FFFFFF"/>
                        <w:sz w:val="28"/>
                        <w:szCs w:val="28"/>
                        <w14:ligatures w14:val="none"/>
                      </w:rPr>
                      <w:t>Board of Trustees</w:t>
                    </w:r>
                  </w:p>
                  <w:p w:rsidR="00B70FB0" w:rsidRPr="00F75094" w:rsidRDefault="00B70FB0" w:rsidP="00B70FB0">
                    <w:pPr>
                      <w:widowControl w:val="0"/>
                      <w:jc w:val="center"/>
                      <w:rPr>
                        <w:b/>
                        <w:bCs/>
                        <w:color w:val="FFFFFF"/>
                        <w:sz w:val="22"/>
                        <w:szCs w:val="22"/>
                        <w:lang w:val="es-MX"/>
                        <w14:ligatures w14:val="none"/>
                      </w:rPr>
                    </w:pPr>
                    <w:r w:rsidRPr="00F75094">
                      <w:rPr>
                        <w:b/>
                        <w:bCs/>
                        <w:color w:val="FFFFFF"/>
                        <w:sz w:val="22"/>
                        <w:szCs w:val="22"/>
                        <w:lang w:val="es-MX"/>
                        <w14:ligatures w14:val="none"/>
                      </w:rPr>
                      <w:t>Jim Beltran   ●  David A</w:t>
                    </w:r>
                    <w:r w:rsidR="00F75094" w:rsidRPr="00F75094">
                      <w:rPr>
                        <w:b/>
                        <w:bCs/>
                        <w:color w:val="FFFFFF"/>
                        <w:sz w:val="22"/>
                        <w:szCs w:val="22"/>
                        <w:lang w:val="es-MX"/>
                        <w14:ligatures w14:val="none"/>
                      </w:rPr>
                      <w:t xml:space="preserve">rguello   ●  </w:t>
                    </w:r>
                    <w:r w:rsidRPr="00F75094">
                      <w:rPr>
                        <w:b/>
                        <w:bCs/>
                        <w:color w:val="FFFFFF"/>
                        <w:sz w:val="22"/>
                        <w:szCs w:val="22"/>
                        <w:lang w:val="es-MX"/>
                        <w14:ligatures w14:val="none"/>
                      </w:rPr>
                      <w:t>Eliseo Garza   ●  Angel Turrubiates</w:t>
                    </w:r>
                    <w:r w:rsidR="00BD4BBA">
                      <w:rPr>
                        <w:b/>
                        <w:bCs/>
                        <w:color w:val="FFFFFF"/>
                        <w:sz w:val="22"/>
                        <w:szCs w:val="22"/>
                        <w:lang w:val="es-MX"/>
                        <w14:ligatures w14:val="none"/>
                      </w:rPr>
                      <w:t>●  Victoria Ramirez</w:t>
                    </w:r>
                  </w:p>
                  <w:p w:rsidR="00B70FB0" w:rsidRDefault="00DF0406" w:rsidP="00B70FB0">
                    <w:pPr>
                      <w:widowControl w:val="0"/>
                      <w:jc w:val="center"/>
                      <w:rPr>
                        <w:b/>
                        <w:bCs/>
                        <w:color w:val="FFFFFF"/>
                        <w:sz w:val="22"/>
                        <w:szCs w:val="22"/>
                        <w14:ligatures w14:val="none"/>
                      </w:rPr>
                    </w:pPr>
                    <w:r>
                      <w:rPr>
                        <w:b/>
                        <w:bCs/>
                        <w:color w:val="FFFFFF"/>
                        <w:sz w:val="22"/>
                        <w:szCs w:val="22"/>
                        <w14:ligatures w14:val="none"/>
                      </w:rPr>
                      <w:t>Victor M. Hopper</w:t>
                    </w:r>
                    <w:r w:rsidR="00B70FB0">
                      <w:rPr>
                        <w:b/>
                        <w:bCs/>
                        <w:color w:val="FFFFFF"/>
                        <w:sz w:val="22"/>
                        <w:szCs w:val="22"/>
                        <w14:ligatures w14:val="none"/>
                      </w:rPr>
                      <w:t>, Superintendent</w:t>
                    </w:r>
                  </w:p>
                  <w:p w:rsidR="00B70FB0" w:rsidRDefault="00B70FB0" w:rsidP="00B70FB0">
                    <w:pPr>
                      <w:widowControl w:val="0"/>
                      <w:jc w:val="center"/>
                      <w:rPr>
                        <w:b/>
                        <w:bCs/>
                        <w:color w:val="FFFFFF"/>
                        <w14:ligatures w14:val="none"/>
                      </w:rPr>
                    </w:pPr>
                    <w:proofErr w:type="gramStart"/>
                    <w:r>
                      <w:rPr>
                        <w:b/>
                        <w:bCs/>
                        <w:color w:val="FFFFFF"/>
                        <w14:ligatures w14:val="none"/>
                      </w:rPr>
                      <w:t>z</w:t>
                    </w:r>
                    <w:proofErr w:type="gramEnd"/>
                  </w:p>
                  <w:p w:rsidR="00B70FB0" w:rsidRDefault="00B70FB0" w:rsidP="00B70FB0">
                    <w:pPr>
                      <w:widowControl w:val="0"/>
                      <w:spacing w:after="200" w:line="273" w:lineRule="auto"/>
                      <w:rPr>
                        <w:color w:val="FFFFFF"/>
                        <w14:ligatures w14:val="none"/>
                      </w:rPr>
                    </w:pPr>
                    <w:r>
                      <w:rPr>
                        <w:color w:val="FFFFFF"/>
                        <w14:ligatures w14:val="none"/>
                      </w:rPr>
                      <w:t> </w:t>
                    </w:r>
                  </w:p>
                </w:txbxContent>
              </v:textbox>
            </v:shape>
          </w:pict>
        </mc:Fallback>
      </mc:AlternateContent>
    </w:r>
    <w:r w:rsidR="00CD37E7">
      <w:rPr>
        <w:rFonts w:ascii="Times New Roman" w:hAnsi="Times New Roman"/>
        <w:noProof/>
        <w:sz w:val="24"/>
        <w:szCs w:val="24"/>
      </w:rPr>
      <mc:AlternateContent>
        <mc:Choice Requires="wps">
          <w:drawing>
            <wp:anchor distT="36576" distB="36576" distL="36576" distR="36576" simplePos="0" relativeHeight="251674624" behindDoc="0" locked="0" layoutInCell="1" allowOverlap="1" wp14:anchorId="4C3FF7BC" wp14:editId="4D0FC5C8">
              <wp:simplePos x="0" y="0"/>
              <wp:positionH relativeFrom="column">
                <wp:posOffset>1333500</wp:posOffset>
              </wp:positionH>
              <wp:positionV relativeFrom="paragraph">
                <wp:posOffset>-693420</wp:posOffset>
              </wp:positionV>
              <wp:extent cx="5669280" cy="1144905"/>
              <wp:effectExtent l="0" t="0" r="26670" b="17145"/>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9280" cy="1144905"/>
                      </a:xfrm>
                      <a:prstGeom prst="roundRect">
                        <a:avLst>
                          <a:gd name="adj" fmla="val 16667"/>
                        </a:avLst>
                      </a:prstGeom>
                      <a:solidFill>
                        <a:srgbClr val="C00000"/>
                      </a:solidFill>
                      <a:ln w="9525" algn="in">
                        <a:solidFill>
                          <a:srgbClr val="FF0000"/>
                        </a:solidFill>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B70FB0" w:rsidRDefault="00B70FB0" w:rsidP="00B70FB0">
                          <w:pPr>
                            <w:jc w:val="cente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 o:spid="_x0000_s1028" style="position:absolute;margin-left:105pt;margin-top:-54.6pt;width:446.4pt;height:90.15pt;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" fillcolor="#c00000" strokecolor="red" insetpen="t">
              <v:shadow color="#eeece1"/>
              <v:textbox inset="2.88pt,2.88pt,2.88pt,2.88pt">
                <w:txbxContent>
                  <w:p w:rsidR="00B70FB0" w:rsidRDefault="00B70FB0" w:rsidP="00B70FB0">
                    <w:pPr>
                      <w:jc w:val="center"/>
                    </w:pPr>
                  </w:p>
                </w:txbxContent>
              </v:textbox>
            </v:roundrect>
          </w:pict>
        </mc:Fallback>
      </mc:AlternateContent>
    </w:r>
  </w:p>
  <w:p w:rsidR="00B70FB0" w:rsidRDefault="00B70F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63D73"/>
    <w:multiLevelType w:val="hybridMultilevel"/>
    <w:tmpl w:val="3118EA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6B660679"/>
    <w:multiLevelType w:val="hybridMultilevel"/>
    <w:tmpl w:val="C25E02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FBE"/>
    <w:rsid w:val="00036FBE"/>
    <w:rsid w:val="000554E3"/>
    <w:rsid w:val="00055DAB"/>
    <w:rsid w:val="00081B21"/>
    <w:rsid w:val="00087ED7"/>
    <w:rsid w:val="00097721"/>
    <w:rsid w:val="000B67BA"/>
    <w:rsid w:val="000D4301"/>
    <w:rsid w:val="000D4799"/>
    <w:rsid w:val="000E4337"/>
    <w:rsid w:val="00131AAA"/>
    <w:rsid w:val="001524A3"/>
    <w:rsid w:val="001840CD"/>
    <w:rsid w:val="00191C24"/>
    <w:rsid w:val="001A2F75"/>
    <w:rsid w:val="001E780A"/>
    <w:rsid w:val="00224707"/>
    <w:rsid w:val="00270155"/>
    <w:rsid w:val="0029012B"/>
    <w:rsid w:val="002E7FAA"/>
    <w:rsid w:val="003510B7"/>
    <w:rsid w:val="003E1331"/>
    <w:rsid w:val="004138D6"/>
    <w:rsid w:val="004822A1"/>
    <w:rsid w:val="004C15C5"/>
    <w:rsid w:val="00504B1C"/>
    <w:rsid w:val="00571B9E"/>
    <w:rsid w:val="00585950"/>
    <w:rsid w:val="005B1C1A"/>
    <w:rsid w:val="005B2DB0"/>
    <w:rsid w:val="006326D8"/>
    <w:rsid w:val="00650EB2"/>
    <w:rsid w:val="00734908"/>
    <w:rsid w:val="00736188"/>
    <w:rsid w:val="00744644"/>
    <w:rsid w:val="007A7A53"/>
    <w:rsid w:val="007B1832"/>
    <w:rsid w:val="007D459F"/>
    <w:rsid w:val="00807E2C"/>
    <w:rsid w:val="00811444"/>
    <w:rsid w:val="00816193"/>
    <w:rsid w:val="008639C3"/>
    <w:rsid w:val="008E6D1B"/>
    <w:rsid w:val="0095490A"/>
    <w:rsid w:val="00957133"/>
    <w:rsid w:val="00970D88"/>
    <w:rsid w:val="009E78CE"/>
    <w:rsid w:val="009F0464"/>
    <w:rsid w:val="00A068F6"/>
    <w:rsid w:val="00A1214E"/>
    <w:rsid w:val="00A23F30"/>
    <w:rsid w:val="00A4034E"/>
    <w:rsid w:val="00A41C34"/>
    <w:rsid w:val="00A61915"/>
    <w:rsid w:val="00A71CB2"/>
    <w:rsid w:val="00A748B3"/>
    <w:rsid w:val="00AD3D72"/>
    <w:rsid w:val="00AE0CAD"/>
    <w:rsid w:val="00B10A46"/>
    <w:rsid w:val="00B70FB0"/>
    <w:rsid w:val="00BB49B3"/>
    <w:rsid w:val="00BD4BBA"/>
    <w:rsid w:val="00BD5D33"/>
    <w:rsid w:val="00BD730F"/>
    <w:rsid w:val="00BF2B83"/>
    <w:rsid w:val="00C1145E"/>
    <w:rsid w:val="00C34988"/>
    <w:rsid w:val="00CA0328"/>
    <w:rsid w:val="00CC1B30"/>
    <w:rsid w:val="00CC74D9"/>
    <w:rsid w:val="00CD37E7"/>
    <w:rsid w:val="00D07D83"/>
    <w:rsid w:val="00D2175D"/>
    <w:rsid w:val="00D334DF"/>
    <w:rsid w:val="00DF0406"/>
    <w:rsid w:val="00E05D4C"/>
    <w:rsid w:val="00E52065"/>
    <w:rsid w:val="00E817B3"/>
    <w:rsid w:val="00EE4B70"/>
    <w:rsid w:val="00F608AA"/>
    <w:rsid w:val="00F75094"/>
    <w:rsid w:val="00F80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FBE"/>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39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39C3"/>
    <w:rPr>
      <w:rFonts w:ascii="Calibri" w:eastAsia="Times New Roman" w:hAnsi="Calibri" w:cs="Times New Roman"/>
      <w:color w:val="000000"/>
      <w:kern w:val="28"/>
      <w:sz w:val="20"/>
      <w:szCs w:val="20"/>
      <w14:ligatures w14:val="standard"/>
      <w14:cntxtAlts/>
    </w:rPr>
  </w:style>
  <w:style w:type="paragraph" w:styleId="Footer">
    <w:name w:val="footer"/>
    <w:basedOn w:val="Normal"/>
    <w:link w:val="FooterChar"/>
    <w:uiPriority w:val="99"/>
    <w:unhideWhenUsed/>
    <w:rsid w:val="008639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39C3"/>
    <w:rPr>
      <w:rFonts w:ascii="Calibri" w:eastAsia="Times New Roman" w:hAnsi="Calibri" w:cs="Times New Roman"/>
      <w:color w:val="000000"/>
      <w:kern w:val="28"/>
      <w:sz w:val="20"/>
      <w:szCs w:val="20"/>
      <w14:ligatures w14:val="standard"/>
      <w14:cntxtAlts/>
    </w:rPr>
  </w:style>
  <w:style w:type="paragraph" w:styleId="BalloonText">
    <w:name w:val="Balloon Text"/>
    <w:basedOn w:val="Normal"/>
    <w:link w:val="BalloonTextChar"/>
    <w:uiPriority w:val="99"/>
    <w:semiHidden/>
    <w:unhideWhenUsed/>
    <w:rsid w:val="008639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39C3"/>
    <w:rPr>
      <w:rFonts w:ascii="Tahoma" w:eastAsia="Times New Roman" w:hAnsi="Tahoma" w:cs="Tahoma"/>
      <w:color w:val="000000"/>
      <w:kern w:val="28"/>
      <w:sz w:val="16"/>
      <w:szCs w:val="16"/>
      <w14:ligatures w14:val="standard"/>
      <w14:cntxtAlts/>
    </w:rPr>
  </w:style>
  <w:style w:type="paragraph" w:styleId="ListParagraph">
    <w:name w:val="List Paragraph"/>
    <w:basedOn w:val="Normal"/>
    <w:uiPriority w:val="34"/>
    <w:qFormat/>
    <w:rsid w:val="00CC1B30"/>
    <w:pPr>
      <w:spacing w:after="200" w:line="276" w:lineRule="auto"/>
      <w:ind w:left="720"/>
      <w:contextualSpacing/>
    </w:pPr>
    <w:rPr>
      <w:rFonts w:asciiTheme="minorHAnsi" w:eastAsiaTheme="minorHAnsi" w:hAnsiTheme="minorHAnsi" w:cstheme="minorBidi"/>
      <w:color w:val="auto"/>
      <w:kern w:val="0"/>
      <w:sz w:val="22"/>
      <w:szCs w:val="22"/>
      <w14:ligatures w14:val="none"/>
      <w14:cntxtAlts w14: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FBE"/>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39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39C3"/>
    <w:rPr>
      <w:rFonts w:ascii="Calibri" w:eastAsia="Times New Roman" w:hAnsi="Calibri" w:cs="Times New Roman"/>
      <w:color w:val="000000"/>
      <w:kern w:val="28"/>
      <w:sz w:val="20"/>
      <w:szCs w:val="20"/>
      <w14:ligatures w14:val="standard"/>
      <w14:cntxtAlts/>
    </w:rPr>
  </w:style>
  <w:style w:type="paragraph" w:styleId="Footer">
    <w:name w:val="footer"/>
    <w:basedOn w:val="Normal"/>
    <w:link w:val="FooterChar"/>
    <w:uiPriority w:val="99"/>
    <w:unhideWhenUsed/>
    <w:rsid w:val="008639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39C3"/>
    <w:rPr>
      <w:rFonts w:ascii="Calibri" w:eastAsia="Times New Roman" w:hAnsi="Calibri" w:cs="Times New Roman"/>
      <w:color w:val="000000"/>
      <w:kern w:val="28"/>
      <w:sz w:val="20"/>
      <w:szCs w:val="20"/>
      <w14:ligatures w14:val="standard"/>
      <w14:cntxtAlts/>
    </w:rPr>
  </w:style>
  <w:style w:type="paragraph" w:styleId="BalloonText">
    <w:name w:val="Balloon Text"/>
    <w:basedOn w:val="Normal"/>
    <w:link w:val="BalloonTextChar"/>
    <w:uiPriority w:val="99"/>
    <w:semiHidden/>
    <w:unhideWhenUsed/>
    <w:rsid w:val="008639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39C3"/>
    <w:rPr>
      <w:rFonts w:ascii="Tahoma" w:eastAsia="Times New Roman" w:hAnsi="Tahoma" w:cs="Tahoma"/>
      <w:color w:val="000000"/>
      <w:kern w:val="28"/>
      <w:sz w:val="16"/>
      <w:szCs w:val="16"/>
      <w14:ligatures w14:val="standard"/>
      <w14:cntxtAlts/>
    </w:rPr>
  </w:style>
  <w:style w:type="paragraph" w:styleId="ListParagraph">
    <w:name w:val="List Paragraph"/>
    <w:basedOn w:val="Normal"/>
    <w:uiPriority w:val="34"/>
    <w:qFormat/>
    <w:rsid w:val="00CC1B30"/>
    <w:pPr>
      <w:spacing w:after="200" w:line="276" w:lineRule="auto"/>
      <w:ind w:left="720"/>
      <w:contextualSpacing/>
    </w:pPr>
    <w:rPr>
      <w:rFonts w:asciiTheme="minorHAnsi" w:eastAsiaTheme="minorHAnsi" w:hAnsiTheme="minorHAnsi" w:cstheme="minorBidi"/>
      <w:color w:val="auto"/>
      <w:kern w:val="0"/>
      <w:sz w:val="22"/>
      <w:szCs w:val="22"/>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21A741-B74B-4238-BA80-C6127279F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622</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Raul Maldonado</dc:creator>
  <cp:lastModifiedBy>Javier Ruiz</cp:lastModifiedBy>
  <cp:revision>2</cp:revision>
  <cp:lastPrinted>2014-10-22T17:07:00Z</cp:lastPrinted>
  <dcterms:created xsi:type="dcterms:W3CDTF">2014-12-02T22:55:00Z</dcterms:created>
  <dcterms:modified xsi:type="dcterms:W3CDTF">2014-12-02T22:55:00Z</dcterms:modified>
</cp:coreProperties>
</file>